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6F6FD3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9F066A">
        <w:rPr>
          <w:rFonts w:ascii="Raleway" w:hAnsi="Raleway"/>
          <w:b/>
          <w:color w:val="262626" w:themeColor="text1" w:themeTint="D9"/>
        </w:rPr>
        <w:t>Association of Donor Relations Professionals</w:t>
      </w:r>
    </w:p>
    <w:p w14:paraId="0A90780C" w14:textId="40DE626D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9F066A">
        <w:rPr>
          <w:rFonts w:ascii="Raleway" w:hAnsi="Raleway"/>
          <w:b/>
          <w:color w:val="262626" w:themeColor="text1" w:themeTint="D9"/>
        </w:rPr>
        <w:t>2023 ADRP Midwest Regional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5BE518BB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9F066A">
        <w:rPr>
          <w:rFonts w:ascii="Raleway" w:hAnsi="Raleway"/>
          <w:color w:val="262626"/>
          <w:sz w:val="24"/>
          <w:szCs w:val="24"/>
        </w:rPr>
        <w:t xml:space="preserve">27 </w:t>
      </w:r>
      <w:proofErr w:type="gramStart"/>
      <w:r w:rsidR="009F066A">
        <w:rPr>
          <w:rFonts w:ascii="Raleway" w:hAnsi="Raleway"/>
          <w:color w:val="262626"/>
          <w:sz w:val="24"/>
          <w:szCs w:val="24"/>
        </w:rPr>
        <w:t>July</w:t>
      </w:r>
      <w:r w:rsidRPr="00DD2440">
        <w:rPr>
          <w:rFonts w:ascii="Raleway" w:hAnsi="Raleway"/>
          <w:color w:val="262626"/>
          <w:sz w:val="24"/>
          <w:szCs w:val="24"/>
        </w:rPr>
        <w:t>,</w:t>
      </w:r>
      <w:proofErr w:type="gramEnd"/>
      <w:r w:rsidRPr="00DD2440">
        <w:rPr>
          <w:rFonts w:ascii="Raleway" w:hAnsi="Raleway"/>
          <w:color w:val="262626"/>
          <w:sz w:val="24"/>
          <w:szCs w:val="24"/>
        </w:rPr>
        <w:t xml:space="preserve"> </w:t>
      </w:r>
      <w:r w:rsidR="00DF6844">
        <w:rPr>
          <w:rFonts w:ascii="Raleway" w:hAnsi="Raleway"/>
          <w:color w:val="262626"/>
          <w:sz w:val="24"/>
          <w:szCs w:val="24"/>
        </w:rPr>
        <w:t>202</w:t>
      </w:r>
      <w:r w:rsidR="0084790B">
        <w:rPr>
          <w:rFonts w:ascii="Raleway" w:hAnsi="Raleway"/>
          <w:color w:val="262626"/>
          <w:sz w:val="24"/>
          <w:szCs w:val="24"/>
        </w:rPr>
        <w:t>3</w:t>
      </w:r>
      <w:r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9F066A">
        <w:rPr>
          <w:rFonts w:ascii="Raleway" w:hAnsi="Raleway"/>
          <w:color w:val="262626"/>
          <w:sz w:val="24"/>
          <w:szCs w:val="24"/>
        </w:rPr>
        <w:t>Evanston, IL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110DE58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066A">
        <w:rPr>
          <w:rFonts w:ascii="Raleway" w:hAnsi="Raleway"/>
          <w:color w:val="B6121D"/>
          <w:u w:val="single"/>
        </w:rPr>
        <w:t xml:space="preserve">27 </w:t>
      </w:r>
      <w:proofErr w:type="gramStart"/>
      <w:r w:rsidR="009F066A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36BAA810" w14:textId="1646DC35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9F066A">
        <w:rPr>
          <w:rFonts w:ascii="Raleway" w:hAnsi="Raleway"/>
          <w:b/>
          <w:color w:val="B6121D"/>
          <w:sz w:val="22"/>
          <w:szCs w:val="22"/>
        </w:rPr>
        <w:t>9:00am – 10:15am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F066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302254C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066A">
        <w:rPr>
          <w:rFonts w:ascii="Raleway" w:hAnsi="Raleway"/>
          <w:color w:val="262626"/>
          <w:sz w:val="22"/>
          <w:szCs w:val="22"/>
        </w:rPr>
        <w:t>Keynote: Being the Story Guardian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4A222461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066A">
        <w:rPr>
          <w:rFonts w:ascii="Raleway" w:hAnsi="Raleway"/>
          <w:color w:val="B6121D"/>
          <w:u w:val="single"/>
        </w:rPr>
        <w:t xml:space="preserve">27 </w:t>
      </w:r>
      <w:proofErr w:type="gramStart"/>
      <w:r w:rsidR="009F066A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37ECCC5" w14:textId="4B5CC288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F066A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F066A">
        <w:rPr>
          <w:rFonts w:ascii="Raleway" w:hAnsi="Raleway"/>
          <w:b/>
          <w:color w:val="B6121D"/>
          <w:sz w:val="22"/>
          <w:szCs w:val="22"/>
        </w:rPr>
        <w:t>10:45am – 11:45am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F066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72827B67" w14:textId="48F9016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066A">
        <w:rPr>
          <w:rFonts w:ascii="Raleway" w:hAnsi="Raleway"/>
          <w:color w:val="262626"/>
          <w:sz w:val="22"/>
          <w:szCs w:val="22"/>
        </w:rPr>
        <w:t>Marketing is Impact</w:t>
      </w:r>
    </w:p>
    <w:p w14:paraId="12C51675" w14:textId="7AF3A76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066A">
        <w:rPr>
          <w:rFonts w:ascii="Raleway" w:hAnsi="Raleway"/>
          <w:color w:val="262626"/>
          <w:sz w:val="22"/>
          <w:szCs w:val="22"/>
        </w:rPr>
        <w:t>Pandemic Pivot, Digital Disrupt, Engagement Evolve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3CA7E90D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066A">
        <w:rPr>
          <w:rFonts w:ascii="Raleway" w:hAnsi="Raleway"/>
          <w:color w:val="B6121D"/>
          <w:u w:val="single"/>
        </w:rPr>
        <w:t xml:space="preserve">27 </w:t>
      </w:r>
      <w:proofErr w:type="gramStart"/>
      <w:r w:rsidR="009F066A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691F4423" w14:textId="3879439E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F066A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F066A">
        <w:rPr>
          <w:rFonts w:ascii="Raleway" w:hAnsi="Raleway"/>
          <w:b/>
          <w:color w:val="B6121D"/>
          <w:sz w:val="22"/>
          <w:szCs w:val="22"/>
        </w:rPr>
        <w:t>1:15pm – 2:30pm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F066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F85EAC0" w14:textId="353F9AA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066A">
        <w:rPr>
          <w:rFonts w:ascii="Raleway" w:hAnsi="Raleway"/>
          <w:color w:val="262626"/>
          <w:sz w:val="22"/>
          <w:szCs w:val="22"/>
        </w:rPr>
        <w:t>Panel Discussion: Principles of Diversity, Equity, and Inclusion in Donor Relations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7A3EB29A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066A">
        <w:rPr>
          <w:rFonts w:ascii="Raleway" w:hAnsi="Raleway"/>
          <w:color w:val="B6121D"/>
          <w:u w:val="single"/>
        </w:rPr>
        <w:t xml:space="preserve">27 </w:t>
      </w:r>
      <w:proofErr w:type="gramStart"/>
      <w:r w:rsidR="009F066A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B766CD7" w14:textId="0F2B561D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F066A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F066A">
        <w:rPr>
          <w:rFonts w:ascii="Raleway" w:hAnsi="Raleway"/>
          <w:b/>
          <w:color w:val="B6121D"/>
          <w:sz w:val="22"/>
          <w:szCs w:val="22"/>
        </w:rPr>
        <w:t>3:00pm – 4:00pm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9F066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193A45DB" w14:textId="0D40DF0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066A">
        <w:rPr>
          <w:rFonts w:ascii="Raleway" w:hAnsi="Raleway"/>
          <w:color w:val="262626"/>
          <w:sz w:val="22"/>
          <w:szCs w:val="22"/>
        </w:rPr>
        <w:t>Recognition Refresh</w:t>
      </w:r>
    </w:p>
    <w:p w14:paraId="6B969C8D" w14:textId="2A2636D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066A">
        <w:rPr>
          <w:rFonts w:ascii="Raleway" w:hAnsi="Raleway"/>
          <w:color w:val="262626"/>
          <w:sz w:val="22"/>
          <w:szCs w:val="22"/>
        </w:rPr>
        <w:t>The Secrets of Great Stories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7A1A0E21" w14:textId="17130EE2" w:rsidR="00416AFB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2FE3CE0E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20D670C8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CA3426B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6695992A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2B58026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559BE83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0F632F7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5726F5B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0AA39C8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407DAA8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306D575C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FC28540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64BD5B5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352194A6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F51BF9E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3BD80FCC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1D75D79B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58F13E4F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FD658E4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B8C0401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3CB78F3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45658836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5A5C5EF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6CD3F45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38FCFCA0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5B24DFF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1538C1B7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E4B5F13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79A1263E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158FF559" w14:textId="77777777" w:rsidR="009F066A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55E76A71" w14:textId="77777777" w:rsidR="009F066A" w:rsidRPr="00DD2440" w:rsidRDefault="009F066A" w:rsidP="00416AFB">
      <w:pPr>
        <w:rPr>
          <w:rFonts w:ascii="Raleway" w:hAnsi="Raleway"/>
          <w:color w:val="262626"/>
          <w:sz w:val="22"/>
          <w:szCs w:val="22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3F4B" w14:textId="77777777" w:rsidR="00C372B8" w:rsidRDefault="00C372B8" w:rsidP="00100161">
      <w:r>
        <w:separator/>
      </w:r>
    </w:p>
  </w:endnote>
  <w:endnote w:type="continuationSeparator" w:id="0">
    <w:p w14:paraId="2D64552C" w14:textId="77777777" w:rsidR="00C372B8" w:rsidRDefault="00C372B8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F6F1" w14:textId="77777777" w:rsidR="00C372B8" w:rsidRDefault="00C372B8" w:rsidP="00100161">
      <w:r>
        <w:separator/>
      </w:r>
    </w:p>
  </w:footnote>
  <w:footnote w:type="continuationSeparator" w:id="0">
    <w:p w14:paraId="0A875F3A" w14:textId="77777777" w:rsidR="00C372B8" w:rsidRDefault="00C372B8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45C18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75732"/>
    <w:rsid w:val="004A521B"/>
    <w:rsid w:val="004D7D81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534F7"/>
    <w:rsid w:val="009D70E2"/>
    <w:rsid w:val="009F066A"/>
    <w:rsid w:val="009F71CB"/>
    <w:rsid w:val="00A04239"/>
    <w:rsid w:val="00A81420"/>
    <w:rsid w:val="00A83DB4"/>
    <w:rsid w:val="00A97A50"/>
    <w:rsid w:val="00AA63D1"/>
    <w:rsid w:val="00AA63FB"/>
    <w:rsid w:val="00AA72E8"/>
    <w:rsid w:val="00AA7987"/>
    <w:rsid w:val="00AE039F"/>
    <w:rsid w:val="00BD1BC9"/>
    <w:rsid w:val="00C372B8"/>
    <w:rsid w:val="00C67409"/>
    <w:rsid w:val="00CE175C"/>
    <w:rsid w:val="00D56D85"/>
    <w:rsid w:val="00DD2440"/>
    <w:rsid w:val="00DF6844"/>
    <w:rsid w:val="00DF7253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SBIMS Account</cp:lastModifiedBy>
  <cp:revision>2</cp:revision>
  <cp:lastPrinted>2012-08-09T18:43:00Z</cp:lastPrinted>
  <dcterms:created xsi:type="dcterms:W3CDTF">2023-07-20T16:49:00Z</dcterms:created>
  <dcterms:modified xsi:type="dcterms:W3CDTF">2023-07-20T16:49:00Z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